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Look w:val="01E0"/>
      </w:tblPr>
      <w:tblGrid>
        <w:gridCol w:w="9570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/>
            </w:tblPr>
            <w:tblGrid>
              <w:gridCol w:w="9354"/>
            </w:tblGrid>
            <w:tr w:rsidR="00460C73" w:rsidRPr="00607E86" w:rsidTr="00BA2609">
              <w:tc>
                <w:tcPr>
                  <w:tcW w:w="9498" w:type="dxa"/>
                </w:tcPr>
                <w:tbl>
                  <w:tblPr>
                    <w:tblW w:w="9248" w:type="dxa"/>
                    <w:tblLook w:val="01E0"/>
                  </w:tblPr>
                  <w:tblGrid>
                    <w:gridCol w:w="9138"/>
                  </w:tblGrid>
                  <w:tr w:rsidR="000153EF" w:rsidRPr="00607E86" w:rsidTr="000153EF">
                    <w:tc>
                      <w:tcPr>
                        <w:tcW w:w="9248" w:type="dxa"/>
                      </w:tcPr>
                      <w:tbl>
                        <w:tblPr>
                          <w:tblW w:w="9498" w:type="dxa"/>
                          <w:tblLook w:val="01E0"/>
                        </w:tblPr>
                        <w:tblGrid>
                          <w:gridCol w:w="9498"/>
                        </w:tblGrid>
                        <w:tr w:rsidR="000153EF" w:rsidRPr="00607E86" w:rsidTr="002D1B10">
                          <w:tc>
                            <w:tcPr>
                              <w:tcW w:w="9498" w:type="dxa"/>
                            </w:tcPr>
                            <w:p w:rsidR="000153EF" w:rsidRDefault="000153EF" w:rsidP="000153EF">
                              <w:pPr>
                                <w:spacing w:after="0" w:line="240" w:lineRule="auto"/>
                                <w:ind w:right="491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УТВЕРЖДАЮ</w:t>
                              </w:r>
                            </w:p>
                            <w:p w:rsidR="000153EF" w:rsidRDefault="000153EF" w:rsidP="000153EF">
                              <w:pPr>
                                <w:spacing w:after="0" w:line="240" w:lineRule="auto"/>
                                <w:ind w:right="491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Генеральный директор </w:t>
                              </w:r>
                            </w:p>
                            <w:p w:rsidR="000153EF" w:rsidRDefault="000153EF" w:rsidP="000153EF">
                              <w:pPr>
                                <w:spacing w:after="0" w:line="240" w:lineRule="auto"/>
                                <w:ind w:right="491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ПАО "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Башинформсвязь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" </w:t>
                              </w:r>
                            </w:p>
                            <w:p w:rsidR="000153EF" w:rsidRDefault="000153EF" w:rsidP="000153EF">
                              <w:pPr>
                                <w:spacing w:after="0" w:line="240" w:lineRule="auto"/>
                                <w:ind w:right="491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highlight w:val="yellow"/>
                                  <w:lang w:eastAsia="ru-RU"/>
                                </w:rPr>
                              </w:pPr>
                            </w:p>
                            <w:p w:rsidR="000153EF" w:rsidRDefault="000153EF" w:rsidP="000153EF">
                              <w:pPr>
                                <w:spacing w:after="0" w:line="240" w:lineRule="auto"/>
                                <w:ind w:right="491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_______________/ М.Г.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Долгоаршинных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/</w:t>
                              </w:r>
                            </w:p>
                            <w:p w:rsidR="000153EF" w:rsidRDefault="000153EF" w:rsidP="000153EF">
                              <w:pPr>
                                <w:spacing w:after="0" w:line="240" w:lineRule="auto"/>
                                <w:ind w:right="491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0153EF" w:rsidRDefault="000153EF" w:rsidP="000153EF">
                              <w:pPr>
                                <w:spacing w:after="0" w:line="240" w:lineRule="auto"/>
                                <w:ind w:right="491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«___»______________ 2016 год</w:t>
                              </w:r>
                            </w:p>
                            <w:p w:rsidR="000153EF" w:rsidRDefault="000153EF" w:rsidP="000153EF">
                              <w:pPr>
                                <w:spacing w:after="0" w:line="240" w:lineRule="auto"/>
                                <w:ind w:right="491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0153EF" w:rsidRDefault="000153EF" w:rsidP="000153EF">
                              <w:pPr>
                                <w:spacing w:after="0" w:line="240" w:lineRule="auto"/>
                                <w:ind w:right="491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0153EF" w:rsidRDefault="000153EF" w:rsidP="000153EF">
                              <w:pPr>
                                <w:spacing w:after="0" w:line="240" w:lineRule="auto"/>
                                <w:ind w:right="491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Согласовано:</w:t>
                              </w:r>
                            </w:p>
                            <w:p w:rsidR="000153EF" w:rsidRDefault="000153EF" w:rsidP="000153EF">
                              <w:pPr>
                                <w:spacing w:after="0" w:line="240" w:lineRule="auto"/>
                                <w:ind w:right="491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Начальник ОУЗ</w:t>
                              </w:r>
                            </w:p>
                            <w:p w:rsidR="000153EF" w:rsidRDefault="000153EF" w:rsidP="000153EF">
                              <w:pPr>
                                <w:spacing w:after="0" w:line="240" w:lineRule="auto"/>
                                <w:ind w:right="491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0153EF" w:rsidRPr="00607E86" w:rsidRDefault="000153EF" w:rsidP="000153EF">
                              <w:pPr>
                                <w:spacing w:after="0" w:line="240" w:lineRule="auto"/>
                                <w:ind w:right="491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_________________ Е.А.  Андреев</w:t>
                              </w:r>
                            </w:p>
                            <w:p w:rsidR="000153EF" w:rsidRPr="00607E86" w:rsidRDefault="000153EF" w:rsidP="000153EF">
                              <w:pPr>
                                <w:tabs>
                                  <w:tab w:val="left" w:pos="2850"/>
                                  <w:tab w:val="left" w:pos="5040"/>
                                </w:tabs>
                                <w:spacing w:after="0" w:line="240" w:lineRule="auto"/>
                                <w:ind w:right="491"/>
                                <w:rPr>
                                  <w:rFonts w:ascii="Arial" w:eastAsia="Times New Roman" w:hAnsi="Arial" w:cs="Arial"/>
                                  <w:color w:val="004990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0153EF" w:rsidRPr="00607E86" w:rsidRDefault="000153EF" w:rsidP="000153EF">
                        <w:pPr>
                          <w:tabs>
                            <w:tab w:val="left" w:pos="2850"/>
                            <w:tab w:val="left" w:pos="5040"/>
                          </w:tabs>
                          <w:spacing w:after="0" w:line="240" w:lineRule="auto"/>
                          <w:ind w:right="491"/>
                          <w:rPr>
                            <w:rFonts w:ascii="Arial" w:eastAsia="Times New Roman" w:hAnsi="Arial" w:cs="Arial"/>
                            <w:color w:val="00499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</w:tbl>
                <w:p w:rsidR="00460C73" w:rsidRPr="00607E86" w:rsidRDefault="00460C73" w:rsidP="00BA2609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07E86" w:rsidRPr="00607E86" w:rsidRDefault="00607E86" w:rsidP="00516BC9">
            <w:pPr>
              <w:tabs>
                <w:tab w:val="left" w:pos="2850"/>
                <w:tab w:val="left" w:pos="5040"/>
              </w:tabs>
              <w:spacing w:after="0" w:line="240" w:lineRule="auto"/>
              <w:jc w:val="right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</w:rPr>
      </w:pP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2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котировок 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на право заключения договора </w:t>
      </w:r>
      <w:r w:rsidR="001960D3" w:rsidRPr="003D1CC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1960D3">
        <w:rPr>
          <w:rFonts w:ascii="Times New Roman" w:hAnsi="Times New Roman" w:cs="Times New Roman"/>
          <w:b/>
          <w:sz w:val="24"/>
          <w:szCs w:val="24"/>
        </w:rPr>
        <w:t xml:space="preserve">поставку </w:t>
      </w:r>
      <w:r w:rsidR="004B351D" w:rsidRPr="004B35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69B1">
        <w:rPr>
          <w:rFonts w:ascii="Times New Roman" w:hAnsi="Times New Roman" w:cs="Times New Roman"/>
          <w:b/>
          <w:sz w:val="24"/>
          <w:szCs w:val="24"/>
        </w:rPr>
        <w:t>лакокрасочной продукции</w:t>
      </w:r>
      <w:r w:rsidR="009F7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723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Открытый </w:t>
      </w:r>
      <w:r w:rsidR="005C2B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котировок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946"/>
      </w:tblGrid>
      <w:tr w:rsidR="00607E86" w:rsidRPr="00C90B97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</w:t>
            </w:r>
            <w:r w:rsidR="005C2B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запроса 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D15B8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</w:hyperlink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A46361" w:rsidRPr="00523AF3" w:rsidRDefault="00A46361" w:rsidP="00A4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Заказчика по техническим вопросам проведения </w:t>
            </w:r>
            <w:r w:rsidRPr="00523A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</w:t>
            </w:r>
            <w:r w:rsidR="005C2B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запроса котировок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C90B97" w:rsidRPr="003B33A8" w:rsidRDefault="00C90B97" w:rsidP="00C90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3B33A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Исхаков Дамир Мубаракович</w:t>
            </w:r>
          </w:p>
          <w:p w:rsidR="00607E86" w:rsidRPr="00E3031C" w:rsidRDefault="00C90B97" w:rsidP="00C90B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3B33A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E3031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 221-54-48 </w:t>
            </w:r>
            <w:r w:rsidRPr="003B33A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E3031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3B33A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E3031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E3031C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Pr="003B33A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E3031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B33A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ishakov</w:t>
              </w:r>
              <w:r w:rsidRPr="00E3031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3B33A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Pr="00E3031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B33A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4B351D" w:rsidRPr="00E3031C">
              <w:t xml:space="preserve"> </w:t>
            </w:r>
          </w:p>
        </w:tc>
      </w:tr>
      <w:tr w:rsidR="00607E86" w:rsidRPr="00607E86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F77D7B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607E86" w:rsidRPr="00607E86" w:rsidTr="00516BC9">
        <w:trPr>
          <w:trHeight w:val="416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1960D3" w:rsidRPr="003D1CCA" w:rsidRDefault="001960D3" w:rsidP="00196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Поставка </w:t>
            </w:r>
            <w:r w:rsidR="004B351D" w:rsidRPr="004B3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969B1">
              <w:rPr>
                <w:rFonts w:ascii="Times New Roman" w:hAnsi="Times New Roman" w:cs="Times New Roman"/>
                <w:b/>
                <w:sz w:val="24"/>
                <w:szCs w:val="24"/>
              </w:rPr>
              <w:t>лакокрасочной продукции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972152" w:rsidRDefault="001960D3" w:rsidP="00C90B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необходимого товара, </w:t>
            </w:r>
            <w:r w:rsidR="00C9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количество,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и иные требования к товару определяются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пецификацией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C9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условиями договора (Приложение № 2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607E86" w:rsidRPr="00607E86" w:rsidTr="006347A9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960D3" w:rsidRPr="00972152" w:rsidRDefault="001960D3" w:rsidP="00196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Адрес поставки указан в Спецификации (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C9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закупке)</w:t>
            </w:r>
            <w:r w:rsidRPr="00F0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60D3" w:rsidRPr="00972152" w:rsidRDefault="001960D3" w:rsidP="00196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 w:rsidR="00C9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07E86" w:rsidRPr="00972152" w:rsidRDefault="001960D3" w:rsidP="00C90B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определен в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</w:t>
            </w:r>
            <w:r w:rsidR="0051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C9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6347A9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B97" w:rsidRDefault="00C90B97" w:rsidP="00C90B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620 805,38 (Шестьсот двадцать тысяч восемьсот пять) рублей 38 коп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., 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том числе сумма НДС (18%) 94 699,13 рублей.</w:t>
            </w:r>
          </w:p>
          <w:p w:rsidR="00C90B97" w:rsidRDefault="00C90B97" w:rsidP="00C90B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526 106,25 рублей без НДС.</w:t>
            </w:r>
          </w:p>
          <w:p w:rsidR="00C90B97" w:rsidRDefault="00C90B97" w:rsidP="00C90B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153E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</w:t>
            </w:r>
            <w:proofErr w:type="spellStart"/>
            <w:r w:rsidRPr="000153E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Башинформсвязь</w:t>
            </w:r>
            <w:proofErr w:type="spellEnd"/>
            <w:r w:rsidRPr="000153E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» обязательств по заказу товаров, работ, услуг в объёме, соответствующем</w:t>
            </w:r>
            <w:r w:rsidRPr="000153E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1960D3" w:rsidRPr="00ED04E9" w:rsidRDefault="001960D3" w:rsidP="00196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607E86" w:rsidRPr="00607E86" w:rsidRDefault="001960D3" w:rsidP="00196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>В случае если выполнение работ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</w:t>
            </w:r>
            <w:r w:rsidRPr="00D22335">
              <w:rPr>
                <w:rFonts w:ascii="Times New Roman" w:hAnsi="Times New Roman" w:cs="Times New Roman"/>
                <w:iCs/>
                <w:sz w:val="24"/>
                <w:szCs w:val="24"/>
              </w:rPr>
              <w:t>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</w:tc>
      </w:tr>
      <w:tr w:rsidR="00607E86" w:rsidRPr="00607E86" w:rsidTr="006347A9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проведению </w:t>
            </w:r>
            <w:r w:rsidR="005C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запроса котировок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местонахождение:</w:t>
            </w:r>
            <w:proofErr w:type="gramEnd"/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9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1</w:t>
            </w:r>
            <w:bookmarkStart w:id="0" w:name="_GoBack"/>
            <w:bookmarkEnd w:id="0"/>
            <w:r w:rsidR="00C9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E3031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9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3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9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E3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4975E5" w:rsidP="00E3031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C90B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 w:rsidR="00E3031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4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C90B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июля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в 1</w:t>
            </w:r>
            <w:r w:rsidR="00E3031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часов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2567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C9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3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15BA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ию</w:t>
            </w:r>
            <w:r w:rsidR="00C90B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л</w:t>
            </w:r>
            <w:r w:rsidR="00515BA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9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3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15BA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ию</w:t>
            </w:r>
            <w:r w:rsidR="00C90B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л</w:t>
            </w:r>
            <w:r w:rsidR="00515BA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22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01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15BA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ию</w:t>
            </w:r>
            <w:r w:rsidR="000153E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л</w:t>
            </w:r>
            <w:r w:rsidR="00515BA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</w:t>
            </w:r>
            <w:r w:rsidR="005C2B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запроса 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</w:t>
            </w:r>
            <w:proofErr w:type="gramStart"/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Уфа, ул. Ленина, 32/1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961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Возможность </w:t>
            </w:r>
            <w:r w:rsidR="009614A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отменить закупку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5C2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9F754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9F754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C2B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запрос котировок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любое время его проведения до заключения договора.</w:t>
            </w:r>
          </w:p>
        </w:tc>
      </w:tr>
      <w:tr w:rsidR="00607E86" w:rsidRPr="00607E86" w:rsidTr="006347A9">
        <w:tc>
          <w:tcPr>
            <w:tcW w:w="9640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0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4975E5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E86"/>
    <w:rsid w:val="00012D51"/>
    <w:rsid w:val="000153EF"/>
    <w:rsid w:val="000432DA"/>
    <w:rsid w:val="0005587C"/>
    <w:rsid w:val="000A6424"/>
    <w:rsid w:val="000B4E7F"/>
    <w:rsid w:val="001175FF"/>
    <w:rsid w:val="00144FEB"/>
    <w:rsid w:val="001477FF"/>
    <w:rsid w:val="001900EF"/>
    <w:rsid w:val="001960D3"/>
    <w:rsid w:val="001A1B33"/>
    <w:rsid w:val="001C3EEC"/>
    <w:rsid w:val="00203608"/>
    <w:rsid w:val="00225158"/>
    <w:rsid w:val="0026641C"/>
    <w:rsid w:val="002B519D"/>
    <w:rsid w:val="002B665F"/>
    <w:rsid w:val="002C4C97"/>
    <w:rsid w:val="002D359D"/>
    <w:rsid w:val="002D61CD"/>
    <w:rsid w:val="002E6069"/>
    <w:rsid w:val="002F5604"/>
    <w:rsid w:val="0031123A"/>
    <w:rsid w:val="00312335"/>
    <w:rsid w:val="00334AD9"/>
    <w:rsid w:val="003635DC"/>
    <w:rsid w:val="003969B1"/>
    <w:rsid w:val="003E250F"/>
    <w:rsid w:val="003F21E7"/>
    <w:rsid w:val="00460C73"/>
    <w:rsid w:val="004822E1"/>
    <w:rsid w:val="004975E5"/>
    <w:rsid w:val="004B351D"/>
    <w:rsid w:val="00502167"/>
    <w:rsid w:val="00515BAE"/>
    <w:rsid w:val="00516BC9"/>
    <w:rsid w:val="00553C30"/>
    <w:rsid w:val="00557D7A"/>
    <w:rsid w:val="005723E8"/>
    <w:rsid w:val="005A7A7E"/>
    <w:rsid w:val="005C2B81"/>
    <w:rsid w:val="005C5E57"/>
    <w:rsid w:val="005F482B"/>
    <w:rsid w:val="00607E86"/>
    <w:rsid w:val="00617BE0"/>
    <w:rsid w:val="00621B8B"/>
    <w:rsid w:val="006347A9"/>
    <w:rsid w:val="00644B01"/>
    <w:rsid w:val="006959F4"/>
    <w:rsid w:val="00781FF7"/>
    <w:rsid w:val="007A0B2D"/>
    <w:rsid w:val="007B4679"/>
    <w:rsid w:val="007D56BA"/>
    <w:rsid w:val="00801FBE"/>
    <w:rsid w:val="00804312"/>
    <w:rsid w:val="00807115"/>
    <w:rsid w:val="00811060"/>
    <w:rsid w:val="008222C6"/>
    <w:rsid w:val="008316AA"/>
    <w:rsid w:val="0084772A"/>
    <w:rsid w:val="008661FD"/>
    <w:rsid w:val="00891B70"/>
    <w:rsid w:val="00915CAA"/>
    <w:rsid w:val="0094358C"/>
    <w:rsid w:val="009614A9"/>
    <w:rsid w:val="00972152"/>
    <w:rsid w:val="009A20AA"/>
    <w:rsid w:val="009C04AA"/>
    <w:rsid w:val="009F754A"/>
    <w:rsid w:val="00A2207E"/>
    <w:rsid w:val="00A46361"/>
    <w:rsid w:val="00A56B29"/>
    <w:rsid w:val="00A71AC6"/>
    <w:rsid w:val="00A731A5"/>
    <w:rsid w:val="00AA5094"/>
    <w:rsid w:val="00AE5A65"/>
    <w:rsid w:val="00B205E7"/>
    <w:rsid w:val="00B41F30"/>
    <w:rsid w:val="00B832EB"/>
    <w:rsid w:val="00BA527F"/>
    <w:rsid w:val="00BA5CC8"/>
    <w:rsid w:val="00BA690C"/>
    <w:rsid w:val="00BC3BAD"/>
    <w:rsid w:val="00C90B97"/>
    <w:rsid w:val="00D15B87"/>
    <w:rsid w:val="00D41AF2"/>
    <w:rsid w:val="00D57235"/>
    <w:rsid w:val="00D677C9"/>
    <w:rsid w:val="00D8302E"/>
    <w:rsid w:val="00D86B13"/>
    <w:rsid w:val="00E21D53"/>
    <w:rsid w:val="00E3031C"/>
    <w:rsid w:val="00E76E23"/>
    <w:rsid w:val="00E9421A"/>
    <w:rsid w:val="00EF3336"/>
    <w:rsid w:val="00F04218"/>
    <w:rsid w:val="00F64688"/>
    <w:rsid w:val="00F77D7B"/>
    <w:rsid w:val="00FB1724"/>
    <w:rsid w:val="00FB6C99"/>
    <w:rsid w:val="00FC583C"/>
    <w:rsid w:val="00FD1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960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.ishakov@bashte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e.farrahova@bashtel.ru" TargetMode="External"/><Relationship Id="rId10" Type="http://schemas.openxmlformats.org/officeDocument/2006/relationships/hyperlink" Target="http://www.set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939AC-6809-4F01-A7A2-E774BDB39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12</cp:revision>
  <cp:lastPrinted>2016-06-27T11:24:00Z</cp:lastPrinted>
  <dcterms:created xsi:type="dcterms:W3CDTF">2016-04-15T09:36:00Z</dcterms:created>
  <dcterms:modified xsi:type="dcterms:W3CDTF">2016-06-27T11:48:00Z</dcterms:modified>
</cp:coreProperties>
</file>